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FB" w:rsidRDefault="00DB19FB" w:rsidP="00DB19FB">
      <w:pPr>
        <w:spacing w:after="0" w:line="240" w:lineRule="auto"/>
        <w:ind w:left="3402"/>
        <w:jc w:val="center"/>
        <w:rPr>
          <w:rFonts w:cs="Times New Roman"/>
          <w:b/>
          <w:sz w:val="28"/>
          <w:szCs w:val="28"/>
        </w:rPr>
      </w:pPr>
      <w:r w:rsidRPr="00DB19FB">
        <w:rPr>
          <w:rFonts w:cs="Times New Roman"/>
          <w:b/>
          <w:sz w:val="28"/>
          <w:szCs w:val="28"/>
        </w:rPr>
        <w:t>Emite Junta Universitaria convocatoria</w:t>
      </w:r>
    </w:p>
    <w:p w:rsidR="00DB19FB" w:rsidRPr="00DB19FB" w:rsidRDefault="00DB19FB" w:rsidP="00DB19FB">
      <w:pPr>
        <w:spacing w:after="0" w:line="240" w:lineRule="auto"/>
        <w:ind w:left="3544"/>
        <w:jc w:val="center"/>
        <w:rPr>
          <w:rFonts w:cs="Times New Roman"/>
          <w:b/>
          <w:sz w:val="28"/>
          <w:szCs w:val="28"/>
        </w:rPr>
      </w:pPr>
      <w:r w:rsidRPr="00DB19FB">
        <w:rPr>
          <w:rFonts w:cs="Times New Roman"/>
          <w:b/>
          <w:sz w:val="28"/>
          <w:szCs w:val="28"/>
        </w:rPr>
        <w:t xml:space="preserve"> </w:t>
      </w:r>
      <w:proofErr w:type="gramStart"/>
      <w:r w:rsidRPr="00DB19FB">
        <w:rPr>
          <w:rFonts w:cs="Times New Roman"/>
          <w:b/>
          <w:sz w:val="28"/>
          <w:szCs w:val="28"/>
        </w:rPr>
        <w:t>para</w:t>
      </w:r>
      <w:proofErr w:type="gramEnd"/>
      <w:r w:rsidRPr="00DB19FB">
        <w:rPr>
          <w:rFonts w:cs="Times New Roman"/>
          <w:b/>
          <w:sz w:val="28"/>
          <w:szCs w:val="28"/>
        </w:rPr>
        <w:t xml:space="preserve"> nombrar vicerrectores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b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color w:val="0563C1"/>
          <w:sz w:val="24"/>
          <w:szCs w:val="24"/>
          <w:u w:val="single"/>
          <w:shd w:val="clear" w:color="auto" w:fill="FFFFFF"/>
        </w:rPr>
      </w:pPr>
      <w:r w:rsidRPr="00DB19FB">
        <w:rPr>
          <w:rFonts w:cs="Times New Roman"/>
          <w:sz w:val="24"/>
          <w:szCs w:val="24"/>
        </w:rPr>
        <w:t>La Junta Universitaria acordó aprobar la convocatoria para iniciar el Proceso de Nombramiento de Vicerrectores de las unidades regionales Centro y Sur para el período 2017-2021, misma que está disponible para su consulta en el</w:t>
      </w:r>
      <w:r>
        <w:rPr>
          <w:rFonts w:cs="Times New Roman"/>
          <w:sz w:val="24"/>
          <w:szCs w:val="24"/>
        </w:rPr>
        <w:t xml:space="preserve"> </w:t>
      </w:r>
      <w:r w:rsidRPr="00DB19FB">
        <w:rPr>
          <w:rFonts w:cs="Times New Roman"/>
          <w:sz w:val="24"/>
          <w:szCs w:val="24"/>
        </w:rPr>
        <w:t xml:space="preserve">sitio </w:t>
      </w:r>
      <w:bookmarkStart w:id="0" w:name="_GoBack"/>
      <w:bookmarkEnd w:id="0"/>
      <w:r w:rsidRPr="00DB19FB">
        <w:rPr>
          <w:sz w:val="24"/>
          <w:szCs w:val="24"/>
        </w:rPr>
        <w:fldChar w:fldCharType="begin"/>
      </w:r>
      <w:r w:rsidRPr="00DB19FB">
        <w:rPr>
          <w:sz w:val="24"/>
          <w:szCs w:val="24"/>
        </w:rPr>
        <w:instrText xml:space="preserve"> HYPERLINK "http://www.procesovicerrectorias.uson.mx" </w:instrText>
      </w:r>
      <w:r w:rsidRPr="00DB19FB">
        <w:rPr>
          <w:sz w:val="24"/>
          <w:szCs w:val="24"/>
        </w:rPr>
        <w:fldChar w:fldCharType="separate"/>
      </w:r>
      <w:r w:rsidRPr="00DB19FB">
        <w:rPr>
          <w:rStyle w:val="Hipervnculo"/>
          <w:rFonts w:cs="Times New Roman"/>
          <w:sz w:val="24"/>
          <w:szCs w:val="24"/>
          <w:shd w:val="clear" w:color="auto" w:fill="FFFFFF"/>
        </w:rPr>
        <w:t>www.procesovicerrectorias.uson.mx</w:t>
      </w:r>
      <w:r w:rsidRPr="00DB19FB">
        <w:rPr>
          <w:rStyle w:val="Hipervnculo"/>
          <w:rFonts w:cs="Times New Roman"/>
          <w:sz w:val="24"/>
          <w:szCs w:val="24"/>
          <w:shd w:val="clear" w:color="auto" w:fill="FFFFFF"/>
        </w:rPr>
        <w:fldChar w:fldCharType="end"/>
      </w:r>
      <w:r w:rsidRPr="00DB19FB">
        <w:rPr>
          <w:rFonts w:cs="Times New Roman"/>
          <w:color w:val="0563C1"/>
          <w:sz w:val="24"/>
          <w:szCs w:val="24"/>
          <w:shd w:val="clear" w:color="auto" w:fill="FFFFFF"/>
        </w:rPr>
        <w:t>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 xml:space="preserve">Este proceso se debe a que la vicerrectora de la Unidad Regional Centro, Guadalupe García de León </w:t>
      </w:r>
      <w:proofErr w:type="spellStart"/>
      <w:r w:rsidRPr="00DB19FB">
        <w:rPr>
          <w:rFonts w:cs="Times New Roman"/>
          <w:sz w:val="24"/>
          <w:szCs w:val="24"/>
        </w:rPr>
        <w:t>Peñúñuri</w:t>
      </w:r>
      <w:proofErr w:type="spellEnd"/>
      <w:r w:rsidRPr="00DB19FB">
        <w:rPr>
          <w:rFonts w:cs="Times New Roman"/>
          <w:sz w:val="24"/>
          <w:szCs w:val="24"/>
        </w:rPr>
        <w:t xml:space="preserve">, renunció a este cargo para asumir la titularidad de la Secretaría General Académica en la actual administración universitaria, y a que el próximo 5 de septiembre concluirá, por ministerio de ley, el período de la vicerrectora de la Unidad Regional Sur, Luz Haydee Cruz Morales, frente a esta responsabilidad. 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Por tales motivos, la Junta Universitaria convoca a la comunidad universitaria: personal académico, administrativo y estudiantes de las unidades regionales Centro y Sur, a participar en la etapa de auscultación para conocer su opinión sobre los integrantes que conforman la terna y aspiran a desempeñar dichos puestos.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Tal como lo establece la normatividad universitaria, el rector, Enrique Fernando Velázquez Contreras, presentó a este órgano colegiado las ternas correspondientes, integradas por: María Rita Plancarte Martínez, Rafael Ramírez Villaescusa y Ezequiel Rodríguez Jáuregui, como aspirantes a ocupar la Vicerrectoría de la Unidad Regional Centro; y por Jorge Luis Arellano Cruz, Luz Haydee Cruz Morales y Adriana Leticia Navarro Verdugo, para la Vicerrectoría de la Unidad Regional Sur.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 xml:space="preserve">La convocatoria establece que a partir del 15 de agosto, la Junta Universitaria publicará en la página de este proceso </w:t>
      </w:r>
      <w:r w:rsidRPr="00DB19FB">
        <w:rPr>
          <w:rFonts w:cs="Times New Roman"/>
          <w:sz w:val="24"/>
          <w:szCs w:val="24"/>
        </w:rPr>
        <w:br/>
      </w:r>
      <w:r w:rsidRPr="00DB19FB">
        <w:rPr>
          <w:rFonts w:cs="Times New Roman"/>
          <w:color w:val="0563C1"/>
          <w:sz w:val="24"/>
          <w:szCs w:val="24"/>
          <w:u w:val="single"/>
          <w:shd w:val="clear" w:color="auto" w:fill="FFFFFF"/>
        </w:rPr>
        <w:t>www.procesovicerrectorias.uson.mx</w:t>
      </w:r>
      <w:r w:rsidRPr="00DB19FB">
        <w:rPr>
          <w:rFonts w:cs="Times New Roman"/>
          <w:sz w:val="24"/>
          <w:szCs w:val="24"/>
        </w:rPr>
        <w:t xml:space="preserve"> información curricular de cada uno de los candidatos que conforman las ternas, así como el documento sobre su visión de la Universidad de Sonora y la síntesis de su programa de desarrollo.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 xml:space="preserve">El periodo de auscultación se efectuará del 17 al 28 de agosto en las modalidades de audiencia o comunicación escrita; para el caso de las </w:t>
      </w:r>
      <w:r w:rsidRPr="00DB19FB">
        <w:rPr>
          <w:rFonts w:cs="Times New Roman"/>
          <w:sz w:val="24"/>
          <w:szCs w:val="24"/>
        </w:rPr>
        <w:lastRenderedPageBreak/>
        <w:t xml:space="preserve">audiencias, los universitarios que deseen participar, deberán hacer llegar su petición a través del sitio </w:t>
      </w:r>
      <w:hyperlink r:id="rId6" w:history="1">
        <w:r w:rsidRPr="00DB19FB">
          <w:rPr>
            <w:rStyle w:val="Hipervnculo"/>
            <w:rFonts w:cs="Times New Roman"/>
            <w:sz w:val="24"/>
            <w:szCs w:val="24"/>
            <w:shd w:val="clear" w:color="auto" w:fill="FFFFFF"/>
          </w:rPr>
          <w:t>www.procesovicerrectorias.uson</w:t>
        </w:r>
      </w:hyperlink>
      <w:r w:rsidRPr="00DB19FB">
        <w:rPr>
          <w:rFonts w:cs="Times New Roman"/>
          <w:color w:val="0563C1"/>
          <w:sz w:val="24"/>
          <w:szCs w:val="24"/>
          <w:u w:val="single"/>
          <w:shd w:val="clear" w:color="auto" w:fill="FFFFFF"/>
        </w:rPr>
        <w:t>.mx</w:t>
      </w:r>
      <w:r w:rsidRPr="00DB19FB">
        <w:rPr>
          <w:rFonts w:cs="Times New Roman"/>
          <w:color w:val="0563C1"/>
          <w:sz w:val="24"/>
          <w:szCs w:val="24"/>
          <w:shd w:val="clear" w:color="auto" w:fill="FFFFFF"/>
        </w:rPr>
        <w:t xml:space="preserve">, </w:t>
      </w:r>
      <w:r w:rsidRPr="00DB19FB">
        <w:rPr>
          <w:rFonts w:cs="Times New Roman"/>
          <w:sz w:val="24"/>
          <w:szCs w:val="24"/>
        </w:rPr>
        <w:t>donde podrán elegir fecha y hora de presentación.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Asimismo, podrán solicitarlo personalmente ante un representante de la Junta Universitaria en horario de 8:00 a 15:00 horas y de 17:00 a 19:00 horas.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En el caso del campus Hermosillo, la solicitud de audiencias podrá efectuarse en la oficina de la Junta Universitaria; en el campus Cajeme, en las oficinas administrativas, y en el campus Navojoa, en la oficina de la Vicerrectoría.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Las comunicaciones por escrito se entregarán del 17 al 24 de agosto en días y horas hábiles en la oficina de la Junta Universitaria o durante las mismas audiencias. Tales documentos deberán manifestar la opinión particular o en grupo de la comunidad universitaria acerca de la visión y plan de trabajo de alguno de los miembros de la terna.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>La Junta Universitaria atenderá, por medio de comisiones, a los miembros de la comunidad universitaria que hayan solicitado audiencia: en Hermosillo, 25 y 28 de agosto; en Cajeme, el 24 de agosto, y en Navojoa, los días 22 y 23 de agosto.</w:t>
      </w: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</w:p>
    <w:p w:rsidR="00DB19FB" w:rsidRPr="00DB19FB" w:rsidRDefault="00DB19FB" w:rsidP="00DB19FB">
      <w:pPr>
        <w:spacing w:after="0" w:line="240" w:lineRule="auto"/>
        <w:ind w:left="2977"/>
        <w:jc w:val="both"/>
        <w:rPr>
          <w:rFonts w:cs="Times New Roman"/>
          <w:sz w:val="24"/>
          <w:szCs w:val="24"/>
        </w:rPr>
      </w:pPr>
      <w:r w:rsidRPr="00DB19FB">
        <w:rPr>
          <w:rFonts w:cs="Times New Roman"/>
          <w:sz w:val="24"/>
          <w:szCs w:val="24"/>
        </w:rPr>
        <w:t xml:space="preserve">Posteriormente, el 29 de agosto, el máximo órgano de gobierno se reunirá para escuchar la presentación de los programas de trabajo de cada uno de los candidatos y hacer las entrevistas correspondientes. A partir de las 9:00 atenderá a los integrantes de la terna de la Unidad Regional Centro, y a partir de las 12:00 horas, a los integrantes de la terna de la Unidad Regional Sur, y este mismo día nombrará a los vicerrectores de las unidades correspondientes. (LMA) </w:t>
      </w:r>
    </w:p>
    <w:p w:rsidR="00DB19FB" w:rsidRPr="00DB19FB" w:rsidRDefault="00DB19FB" w:rsidP="00DB19FB">
      <w:pPr>
        <w:autoSpaceDE w:val="0"/>
        <w:autoSpaceDN w:val="0"/>
        <w:adjustRightInd w:val="0"/>
        <w:spacing w:line="288" w:lineRule="auto"/>
        <w:ind w:left="2977" w:right="-660"/>
        <w:jc w:val="both"/>
        <w:textAlignment w:val="center"/>
        <w:rPr>
          <w:rFonts w:cs="Calibri"/>
          <w:caps/>
          <w:color w:val="000000"/>
          <w:sz w:val="24"/>
          <w:szCs w:val="24"/>
          <w:lang w:val="es-ES_tradnl"/>
        </w:rPr>
      </w:pPr>
    </w:p>
    <w:p w:rsidR="00F25451" w:rsidRPr="00DB19FB" w:rsidRDefault="00F25451" w:rsidP="00DB19FB">
      <w:pPr>
        <w:autoSpaceDE w:val="0"/>
        <w:autoSpaceDN w:val="0"/>
        <w:adjustRightInd w:val="0"/>
        <w:spacing w:line="288" w:lineRule="auto"/>
        <w:ind w:left="2977" w:right="-660"/>
        <w:jc w:val="center"/>
        <w:textAlignment w:val="center"/>
        <w:rPr>
          <w:rFonts w:cs="Calibri"/>
          <w:caps/>
          <w:color w:val="000000"/>
          <w:sz w:val="24"/>
          <w:szCs w:val="24"/>
          <w:lang w:val="es-ES_tradnl"/>
        </w:rPr>
      </w:pPr>
      <w:r w:rsidRPr="00DB19FB">
        <w:rPr>
          <w:rFonts w:cs="Calibri"/>
          <w:caps/>
          <w:color w:val="000000"/>
          <w:sz w:val="24"/>
          <w:szCs w:val="24"/>
          <w:lang w:val="es-ES_tradnl"/>
        </w:rPr>
        <w:t>Atentamente</w:t>
      </w:r>
    </w:p>
    <w:p w:rsidR="00DB19FB" w:rsidRPr="00DB19FB" w:rsidRDefault="00F25451" w:rsidP="00DB19FB">
      <w:pPr>
        <w:suppressAutoHyphens/>
        <w:autoSpaceDE w:val="0"/>
        <w:autoSpaceDN w:val="0"/>
        <w:adjustRightInd w:val="0"/>
        <w:spacing w:line="288" w:lineRule="auto"/>
        <w:ind w:left="2835" w:right="-660"/>
        <w:jc w:val="center"/>
        <w:textAlignment w:val="center"/>
        <w:rPr>
          <w:rFonts w:cs="Calibri"/>
          <w:b/>
          <w:bCs/>
          <w:caps/>
          <w:color w:val="000000"/>
          <w:sz w:val="24"/>
          <w:szCs w:val="24"/>
          <w:lang w:val="es-ES_tradnl"/>
        </w:rPr>
      </w:pPr>
      <w:r w:rsidRPr="00DB19FB">
        <w:rPr>
          <w:rFonts w:cs="Calibri"/>
          <w:b/>
          <w:bCs/>
          <w:caps/>
          <w:color w:val="000000"/>
          <w:sz w:val="24"/>
          <w:szCs w:val="24"/>
          <w:lang w:val="es-ES_tradnl"/>
        </w:rPr>
        <w:t>H. JUNTA UNIVERSITARIA</w:t>
      </w:r>
    </w:p>
    <w:p w:rsidR="002D0B6E" w:rsidRPr="00DB19FB" w:rsidRDefault="00F23EC8" w:rsidP="00DB19FB">
      <w:pPr>
        <w:ind w:left="2977"/>
        <w:jc w:val="both"/>
        <w:rPr>
          <w:sz w:val="24"/>
          <w:szCs w:val="24"/>
        </w:rPr>
      </w:pPr>
    </w:p>
    <w:sectPr w:rsidR="002D0B6E" w:rsidRPr="00DB19FB" w:rsidSect="00F25451">
      <w:headerReference w:type="default" r:id="rId7"/>
      <w:pgSz w:w="12240" w:h="15840"/>
      <w:pgMar w:top="2977" w:right="1701" w:bottom="1417" w:left="28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EC8" w:rsidRDefault="00F23EC8" w:rsidP="00F25451">
      <w:pPr>
        <w:spacing w:after="0" w:line="240" w:lineRule="auto"/>
      </w:pPr>
      <w:r>
        <w:separator/>
      </w:r>
    </w:p>
  </w:endnote>
  <w:endnote w:type="continuationSeparator" w:id="0">
    <w:p w:rsidR="00F23EC8" w:rsidRDefault="00F23EC8" w:rsidP="00F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EC8" w:rsidRDefault="00F23EC8" w:rsidP="00F25451">
      <w:pPr>
        <w:spacing w:after="0" w:line="240" w:lineRule="auto"/>
      </w:pPr>
      <w:r>
        <w:separator/>
      </w:r>
    </w:p>
  </w:footnote>
  <w:footnote w:type="continuationSeparator" w:id="0">
    <w:p w:rsidR="00F23EC8" w:rsidRDefault="00F23EC8" w:rsidP="00F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51" w:rsidRDefault="00F25451" w:rsidP="00F25451">
    <w:pPr>
      <w:pStyle w:val="Encabezado"/>
      <w:tabs>
        <w:tab w:val="clear" w:pos="4419"/>
        <w:tab w:val="clear" w:pos="8838"/>
        <w:tab w:val="left" w:pos="6115"/>
      </w:tabs>
      <w:ind w:left="-1560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55093EB" wp14:editId="5F479E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419600" cy="983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600" cy="9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E"/>
    <w:rsid w:val="002A1234"/>
    <w:rsid w:val="00665FC7"/>
    <w:rsid w:val="00715F36"/>
    <w:rsid w:val="00AF19AE"/>
    <w:rsid w:val="00DB19FB"/>
    <w:rsid w:val="00F21AE8"/>
    <w:rsid w:val="00F23EC8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2EB18-F8C8-4B98-99AB-D1BB9AB2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451"/>
  </w:style>
  <w:style w:type="paragraph" w:styleId="Piedepgina">
    <w:name w:val="footer"/>
    <w:basedOn w:val="Normal"/>
    <w:link w:val="PiedepginaCar"/>
    <w:uiPriority w:val="99"/>
    <w:unhideWhenUsed/>
    <w:rsid w:val="00F254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451"/>
  </w:style>
  <w:style w:type="character" w:styleId="Hipervnculo">
    <w:name w:val="Hyperlink"/>
    <w:basedOn w:val="Fuentedeprrafopredeter"/>
    <w:uiPriority w:val="99"/>
    <w:unhideWhenUsed/>
    <w:rsid w:val="00DB1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esovicerrectorias.us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</dc:creator>
  <cp:keywords/>
  <dc:description/>
  <cp:lastModifiedBy>MARIA GUADALUPE CARRILLO LOPEZ</cp:lastModifiedBy>
  <cp:revision>2</cp:revision>
  <dcterms:created xsi:type="dcterms:W3CDTF">2017-08-15T16:19:00Z</dcterms:created>
  <dcterms:modified xsi:type="dcterms:W3CDTF">2017-08-15T16:19:00Z</dcterms:modified>
</cp:coreProperties>
</file>